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296" w:rsidRDefault="00D87296" w:rsidP="004A54A3">
      <w:pPr>
        <w:pStyle w:val="TextosemFormatao"/>
        <w:rPr>
          <w:rFonts w:ascii="Courier New" w:hAnsi="Courier New" w:cs="Courier New"/>
        </w:rPr>
      </w:pPr>
    </w:p>
    <w:p w:rsidR="00D87296" w:rsidRPr="00BA2458" w:rsidRDefault="00D87296" w:rsidP="00D87296">
      <w:pPr>
        <w:pStyle w:val="Identificao"/>
      </w:pPr>
      <w:r w:rsidRPr="00BA2458">
        <w:t xml:space="preserve">Numeração Única: 565130320124010000 </w:t>
      </w:r>
    </w:p>
    <w:p w:rsidR="00D87296" w:rsidRPr="00BA2458" w:rsidRDefault="00D87296" w:rsidP="00D87296">
      <w:pPr>
        <w:pStyle w:val="Identificao"/>
      </w:pPr>
      <w:r w:rsidRPr="00BA2458">
        <w:t>CUMPRIMENTO DE SENTENÇA  0056513-03.2012.4.01.0000/AM</w:t>
      </w:r>
    </w:p>
    <w:p w:rsidR="00D87296" w:rsidRPr="00BA2458" w:rsidRDefault="00D87296" w:rsidP="00D87296">
      <w:pPr>
        <w:pStyle w:val="Identificao"/>
      </w:pPr>
      <w:r w:rsidRPr="00BA2458">
        <w:t>Processo na Origem: 228877620014010000</w:t>
      </w:r>
    </w:p>
    <w:p w:rsidR="00D87296" w:rsidRDefault="00D87296" w:rsidP="00D87296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DESEMBARGADOR FEDERAL PRESIDENTE DA SEGUNDA SEÇÃO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EXEQÜENTE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 xml:space="preserve">FAZENDA SANTA INES S/A 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ADVOGADO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SP00023025 - YARA DE MINGO FERREIRA E OUTROS(AS)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EXECUTADO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 xml:space="preserve">CENTRAIS ELETRICAS DO NORTE DO BRASIL S/A - ELETRONORTE 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ADVOGADO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DF00021638 - ANDRE HENRIQUE LEHENBAUER THOME E OUTROS(AS)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INTERESSADO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 xml:space="preserve">CAIXA ECONOMICA FEDERAL - CEF </w:t>
            </w:r>
          </w:p>
        </w:tc>
      </w:tr>
      <w:tr w:rsidR="00D87296" w:rsidRPr="00D87296" w:rsidTr="00D87296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ADVOGADO</w:t>
            </w:r>
          </w:p>
        </w:tc>
        <w:tc>
          <w:tcPr>
            <w:tcW w:w="3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:</w:t>
            </w:r>
          </w:p>
        </w:tc>
        <w:tc>
          <w:tcPr>
            <w:tcW w:w="7600" w:type="dxa"/>
            <w:shd w:val="clear" w:color="auto" w:fill="auto"/>
          </w:tcPr>
          <w:p w:rsidR="00D87296" w:rsidRPr="00D87296" w:rsidRDefault="00D87296" w:rsidP="00D87296">
            <w:pPr>
              <w:pStyle w:val="Identificao"/>
            </w:pPr>
            <w:r w:rsidRPr="00D87296">
              <w:t>DF00014519 - RICARDO TAVARES BARAVIERA E OUTROS(AS)</w:t>
            </w:r>
          </w:p>
        </w:tc>
      </w:tr>
    </w:tbl>
    <w:p w:rsidR="00D87296" w:rsidRDefault="00D87296" w:rsidP="00D87296">
      <w:pPr>
        <w:pStyle w:val="Identificao"/>
      </w:pPr>
    </w:p>
    <w:p w:rsidR="00D87296" w:rsidRDefault="00D87296" w:rsidP="00D87296">
      <w:pPr>
        <w:pStyle w:val="Identificao"/>
      </w:pPr>
    </w:p>
    <w:p w:rsidR="00D87296" w:rsidRDefault="00D87296" w:rsidP="00D87296">
      <w:pPr>
        <w:pStyle w:val="centralizar"/>
        <w:spacing w:before="0" w:after="0"/>
        <w:rPr>
          <w:rFonts w:ascii="Courier New" w:hAnsi="Courier New" w:cs="Courier New"/>
          <w:sz w:val="24"/>
        </w:rPr>
      </w:pPr>
      <w:r w:rsidRPr="00A12766">
        <w:rPr>
          <w:rFonts w:ascii="Courier New" w:hAnsi="Courier New" w:cs="Courier New"/>
          <w:sz w:val="24"/>
        </w:rPr>
        <w:t>DESPACHO</w:t>
      </w:r>
    </w:p>
    <w:p w:rsidR="00D87296" w:rsidRPr="00C76D05" w:rsidRDefault="00D87296" w:rsidP="00D87296">
      <w:pPr>
        <w:pStyle w:val="Pargrafo"/>
      </w:pPr>
    </w:p>
    <w:p w:rsidR="00D87296" w:rsidRPr="003952A0" w:rsidRDefault="00D87296" w:rsidP="00D87296">
      <w:pPr>
        <w:pStyle w:val="Pargrafo"/>
        <w:rPr>
          <w:rFonts w:ascii="Courier New" w:hAnsi="Courier New" w:cs="Courier New"/>
          <w:sz w:val="24"/>
        </w:rPr>
      </w:pPr>
      <w:r w:rsidRPr="000E20C8">
        <w:rPr>
          <w:rFonts w:ascii="Courier New" w:hAnsi="Courier New" w:cs="Courier New"/>
          <w:sz w:val="24"/>
        </w:rPr>
        <w:t>Considerando que o eventual acolhimento dos embargos de declaração</w:t>
      </w:r>
      <w:r>
        <w:rPr>
          <w:rFonts w:ascii="Courier New" w:hAnsi="Courier New" w:cs="Courier New"/>
          <w:sz w:val="24"/>
        </w:rPr>
        <w:t xml:space="preserve"> opostos </w:t>
      </w:r>
      <w:r w:rsidRPr="000E20C8">
        <w:rPr>
          <w:rFonts w:ascii="Courier New" w:hAnsi="Courier New" w:cs="Courier New"/>
          <w:sz w:val="24"/>
        </w:rPr>
        <w:t>poderá implicar a atribuição de efeitos modificativos</w:t>
      </w:r>
      <w:r>
        <w:rPr>
          <w:rFonts w:ascii="Courier New" w:hAnsi="Courier New" w:cs="Courier New"/>
          <w:sz w:val="24"/>
        </w:rPr>
        <w:t xml:space="preserve"> ao julgado, intime-se a embargada</w:t>
      </w:r>
      <w:r w:rsidRPr="003952A0">
        <w:rPr>
          <w:rFonts w:ascii="Courier New" w:hAnsi="Courier New" w:cs="Courier New"/>
          <w:sz w:val="24"/>
        </w:rPr>
        <w:t>,</w:t>
      </w:r>
      <w:r>
        <w:rPr>
          <w:rFonts w:ascii="Courier New" w:hAnsi="Courier New" w:cs="Courier New"/>
          <w:sz w:val="24"/>
        </w:rPr>
        <w:t xml:space="preserve"> Caixa Econômica Federal - CEF,</w:t>
      </w:r>
      <w:r w:rsidRPr="003952A0">
        <w:rPr>
          <w:rFonts w:ascii="Courier New" w:hAnsi="Courier New" w:cs="Courier New"/>
          <w:sz w:val="24"/>
        </w:rPr>
        <w:t xml:space="preserve"> para apresentar</w:t>
      </w:r>
      <w:r>
        <w:rPr>
          <w:rFonts w:ascii="Courier New" w:hAnsi="Courier New" w:cs="Courier New"/>
          <w:sz w:val="24"/>
        </w:rPr>
        <w:t xml:space="preserve"> </w:t>
      </w:r>
      <w:r w:rsidRPr="003952A0">
        <w:rPr>
          <w:rFonts w:ascii="Courier New" w:hAnsi="Courier New" w:cs="Courier New"/>
          <w:sz w:val="24"/>
        </w:rPr>
        <w:t xml:space="preserve">contrarrazões aos embargos de fls. </w:t>
      </w:r>
      <w:r>
        <w:rPr>
          <w:rFonts w:ascii="Courier New" w:hAnsi="Courier New" w:cs="Courier New"/>
          <w:sz w:val="24"/>
        </w:rPr>
        <w:t>464/471</w:t>
      </w:r>
      <w:r w:rsidRPr="003952A0">
        <w:rPr>
          <w:rFonts w:ascii="Courier New" w:hAnsi="Courier New" w:cs="Courier New"/>
          <w:sz w:val="24"/>
        </w:rPr>
        <w:t>.</w:t>
      </w:r>
    </w:p>
    <w:p w:rsidR="00D87296" w:rsidRPr="000C0657" w:rsidRDefault="00D87296" w:rsidP="00D87296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D87296" w:rsidRPr="00A12766" w:rsidRDefault="00D87296" w:rsidP="00D87296">
      <w:pPr>
        <w:pStyle w:val="Pargrafo"/>
        <w:rPr>
          <w:rFonts w:ascii="Courier New" w:hAnsi="Courier New" w:cs="Courier New"/>
          <w:sz w:val="24"/>
        </w:rPr>
      </w:pPr>
      <w:r w:rsidRPr="000C0657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09 de abril de 2018.</w:t>
      </w:r>
    </w:p>
    <w:p w:rsidR="00D87296" w:rsidRDefault="00D87296" w:rsidP="00D87296">
      <w:pPr>
        <w:pStyle w:val="Identificao"/>
      </w:pPr>
    </w:p>
    <w:p w:rsidR="00D87296" w:rsidRDefault="00D87296" w:rsidP="00D87296">
      <w:pPr>
        <w:pStyle w:val="Identificao"/>
        <w:rPr>
          <w:b/>
        </w:rPr>
      </w:pPr>
    </w:p>
    <w:p w:rsidR="00D87296" w:rsidRDefault="00D87296" w:rsidP="00D87296">
      <w:pPr>
        <w:pStyle w:val="Identificao"/>
        <w:jc w:val="center"/>
        <w:rPr>
          <w:b/>
        </w:rPr>
      </w:pPr>
    </w:p>
    <w:p w:rsidR="00D87296" w:rsidRDefault="00D87296" w:rsidP="00D87296">
      <w:pPr>
        <w:pStyle w:val="Identificao"/>
        <w:jc w:val="center"/>
        <w:rPr>
          <w:b/>
        </w:rPr>
      </w:pPr>
      <w:r>
        <w:rPr>
          <w:b/>
        </w:rPr>
        <w:t>Desembargadora Federal MÔNICA SIFUENTES</w:t>
      </w:r>
    </w:p>
    <w:p w:rsidR="00D87296" w:rsidRPr="00E104B6" w:rsidRDefault="00D87296" w:rsidP="00D87296">
      <w:pPr>
        <w:pStyle w:val="Identificao"/>
        <w:jc w:val="center"/>
      </w:pPr>
      <w:r>
        <w:rPr>
          <w:b/>
        </w:rPr>
        <w:t>Relatora</w:t>
      </w:r>
    </w:p>
    <w:p w:rsidR="0015179D" w:rsidRPr="00D87296" w:rsidRDefault="0015179D" w:rsidP="00D87296">
      <w:pPr>
        <w:pStyle w:val="Identificao"/>
      </w:pPr>
    </w:p>
    <w:sectPr w:rsidR="0015179D" w:rsidRPr="00D87296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4A3" w:rsidRDefault="004A54A3">
      <w:r>
        <w:separator/>
      </w:r>
    </w:p>
  </w:endnote>
  <w:endnote w:type="continuationSeparator" w:id="0">
    <w:p w:rsidR="004A54A3" w:rsidRDefault="004A5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E6729E">
      <w:rPr>
        <w:rFonts w:ascii="Arial" w:hAnsi="Arial"/>
        <w:noProof/>
        <w:sz w:val="10"/>
      </w:rPr>
      <w:t>W:\SECRETARIA\PROCESSUAL\Despachos - Triagem\2018\0056513-03-AM-SEC07- contrarrazões aos embargos.doc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296" w:rsidRDefault="00413610">
    <w:pPr>
      <w:tabs>
        <w:tab w:val="right" w:pos="9360"/>
      </w:tabs>
      <w:rPr>
        <w:rFonts w:ascii="Arial" w:hAnsi="Arial"/>
        <w:sz w:val="10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</w:p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E6729E">
      <w:rPr>
        <w:rFonts w:ascii="Arial" w:hAnsi="Arial"/>
        <w:noProof/>
        <w:sz w:val="13"/>
      </w:rPr>
      <w:t>W:\SECRETARIA\PROCESSUAL\Despachos - Triagem\2018\0056513-03-AM-SEC07- contrarrazões aos embargos.doc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D87296">
      <w:rPr>
        <w:rFonts w:ascii="Arial" w:hAnsi="Arial"/>
        <w:sz w:val="13"/>
      </w:rPr>
      <w:t>tr25013es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4A3" w:rsidRDefault="004A54A3">
      <w:r>
        <w:separator/>
      </w:r>
    </w:p>
  </w:footnote>
  <w:footnote w:type="continuationSeparator" w:id="0">
    <w:p w:rsidR="004A54A3" w:rsidRDefault="004A5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E6729E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296" w:rsidRPr="00D87296" w:rsidRDefault="00D87296" w:rsidP="00D87296">
    <w:pPr>
      <w:jc w:val="right"/>
      <w:rPr>
        <w:rFonts w:ascii="Interleaved 2of5" w:hAnsi="Interleaved 2of5"/>
        <w:sz w:val="48"/>
      </w:rPr>
    </w:pPr>
    <w:r w:rsidRPr="00D87296">
      <w:rPr>
        <w:rFonts w:ascii="Interleaved 2of5" w:hAnsi="Interleaved 2of5"/>
        <w:sz w:val="48"/>
      </w:rPr>
      <w:t>(ÆÁNP1H100)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729E"/>
    <w:rsid w:val="0015179D"/>
    <w:rsid w:val="00191A8C"/>
    <w:rsid w:val="002331F7"/>
    <w:rsid w:val="00413610"/>
    <w:rsid w:val="004269A8"/>
    <w:rsid w:val="004554A7"/>
    <w:rsid w:val="00462716"/>
    <w:rsid w:val="00471CDF"/>
    <w:rsid w:val="004A54A3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BB39B4"/>
    <w:rsid w:val="00C5492A"/>
    <w:rsid w:val="00D221D6"/>
    <w:rsid w:val="00D410F2"/>
    <w:rsid w:val="00D87296"/>
    <w:rsid w:val="00DD0AC9"/>
    <w:rsid w:val="00E6729E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D87296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87296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D87296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rsid w:val="00D87296"/>
    <w:rPr>
      <w:rFonts w:ascii="Courier New" w:hAnsi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1</Pages>
  <Words>120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João Felipe Guimarães Peixoto</dc:creator>
  <cp:keywords/>
  <cp:lastModifiedBy>tr19230ps</cp:lastModifiedBy>
  <cp:revision>2</cp:revision>
  <cp:lastPrinted>2018-04-09T11:33:00Z</cp:lastPrinted>
  <dcterms:created xsi:type="dcterms:W3CDTF">2018-04-09T17:24:00Z</dcterms:created>
  <dcterms:modified xsi:type="dcterms:W3CDTF">2018-04-09T17:24:00Z</dcterms:modified>
</cp:coreProperties>
</file>