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B7" w:rsidRPr="005104B3" w:rsidRDefault="008035B7" w:rsidP="004E171E">
      <w:pPr>
        <w:pStyle w:val="TextosemFormatao"/>
        <w:rPr>
          <w:rFonts w:ascii="Courier New" w:hAnsi="Courier New" w:cs="Courier New"/>
          <w:sz w:val="8"/>
          <w:szCs w:val="8"/>
        </w:rPr>
      </w:pPr>
    </w:p>
    <w:p w:rsidR="005B0E0D" w:rsidRPr="00172283" w:rsidRDefault="005B0E0D" w:rsidP="005B0E0D">
      <w:pPr>
        <w:pStyle w:val="Identificao"/>
      </w:pPr>
      <w:r w:rsidRPr="00172283">
        <w:t xml:space="preserve">Numeração Única: 176363120124013900 </w:t>
      </w:r>
    </w:p>
    <w:p w:rsidR="005B0E0D" w:rsidRPr="00172283" w:rsidRDefault="00E35382" w:rsidP="005B0E0D">
      <w:pPr>
        <w:pStyle w:val="Identificao"/>
      </w:pPr>
      <w:r>
        <w:t>APELAÇÃO CRIMINAL</w:t>
      </w:r>
      <w:r w:rsidR="005B0E0D" w:rsidRPr="00172283">
        <w:t xml:space="preserve"> 0017636-31.2012.4.01.3900/PA</w:t>
      </w:r>
    </w:p>
    <w:p w:rsidR="005B0E0D" w:rsidRPr="00172283" w:rsidRDefault="005B0E0D" w:rsidP="005B0E0D">
      <w:pPr>
        <w:pStyle w:val="Identificao"/>
      </w:pPr>
      <w:r w:rsidRPr="00172283">
        <w:t>Processo na Origem: 176363120124013900</w:t>
      </w:r>
    </w:p>
    <w:p w:rsidR="005B0E0D" w:rsidRDefault="005B0E0D" w:rsidP="005B0E0D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proofErr w:type="gramStart"/>
            <w:r w:rsidRPr="006B2F95">
              <w:t>RELATOR(</w:t>
            </w:r>
            <w:proofErr w:type="gramEnd"/>
            <w:r w:rsidRPr="006B2F95">
              <w:t>A)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DESEMBARGADORA FEDERAL MONICA SIFUENTES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proofErr w:type="gramStart"/>
            <w:r w:rsidRPr="006B2F95">
              <w:t>RELATOR(</w:t>
            </w:r>
            <w:proofErr w:type="gramEnd"/>
            <w:r w:rsidRPr="006B2F95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JUIZ FEDERAL KLAUS KUSCHEL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APELANTE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JUSTICA PUBLICA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MELINA ALVES TOSTES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ELAINE CRISTINA MONTEIRO SILVA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FABIANA DE OLIVEIRA LIMA SANTOS VAUGHAN DE OLIVEIRA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ADVOGADO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PA00001963 - ROMULO FONTENELLE MORBACH E </w:t>
            </w:r>
            <w:proofErr w:type="gramStart"/>
            <w:r w:rsidRPr="006B2F95">
              <w:t>OUTRO(</w:t>
            </w:r>
            <w:proofErr w:type="gramEnd"/>
            <w:r w:rsidRPr="006B2F95">
              <w:t>A)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SANDRA SUELY CECIM MOTA DA SILVA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ADVOGADO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PA00009739 - MARCELO PEREIRA DA SILVA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ALAN DIONISIO SOUZA LEAO DE SALES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ADVOGADO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PA00002774 - SABATO GIOVANI MEGALE ROSSETTI E </w:t>
            </w:r>
            <w:proofErr w:type="gramStart"/>
            <w:r w:rsidRPr="006B2F95">
              <w:t>OUTROS(</w:t>
            </w:r>
            <w:proofErr w:type="gramEnd"/>
            <w:r w:rsidRPr="006B2F95">
              <w:t>AS)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APELADO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MARIA DA CONCEICAO OLIVEIRA CUNHA </w:t>
            </w:r>
          </w:p>
        </w:tc>
      </w:tr>
      <w:tr w:rsidR="005B0E0D" w:rsidRPr="006B2F95" w:rsidTr="008218DD">
        <w:tc>
          <w:tcPr>
            <w:tcW w:w="20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ADVOGADO</w:t>
            </w:r>
          </w:p>
        </w:tc>
        <w:tc>
          <w:tcPr>
            <w:tcW w:w="3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>:</w:t>
            </w:r>
          </w:p>
        </w:tc>
        <w:tc>
          <w:tcPr>
            <w:tcW w:w="7600" w:type="dxa"/>
            <w:shd w:val="clear" w:color="auto" w:fill="auto"/>
          </w:tcPr>
          <w:p w:rsidR="005B0E0D" w:rsidRPr="006B2F95" w:rsidRDefault="005B0E0D" w:rsidP="008218DD">
            <w:pPr>
              <w:pStyle w:val="Identificao"/>
            </w:pPr>
            <w:r w:rsidRPr="006B2F95">
              <w:t xml:space="preserve">PA00008734 - LILIAN CRISTINA CAMPOS DAS NEVES </w:t>
            </w:r>
          </w:p>
        </w:tc>
      </w:tr>
    </w:tbl>
    <w:p w:rsidR="00491B5A" w:rsidRPr="00E35382" w:rsidRDefault="00491B5A" w:rsidP="00FA5276">
      <w:pPr>
        <w:pStyle w:val="centralizar"/>
        <w:spacing w:before="240" w:after="24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EMENTA</w:t>
      </w:r>
    </w:p>
    <w:p w:rsidR="00491B5A" w:rsidRPr="00E35382" w:rsidRDefault="00491B5A" w:rsidP="005B0E0D">
      <w:pPr>
        <w:pStyle w:val="Pargrafo"/>
        <w:spacing w:before="240" w:after="240"/>
        <w:ind w:firstLine="0"/>
        <w:rPr>
          <w:rFonts w:ascii="Courier New" w:hAnsi="Courier New" w:cs="Courier New"/>
          <w:b/>
          <w:sz w:val="24"/>
        </w:rPr>
      </w:pPr>
      <w:r w:rsidRPr="00E35382">
        <w:rPr>
          <w:rFonts w:ascii="Courier New" w:hAnsi="Courier New" w:cs="Courier New"/>
          <w:b/>
          <w:sz w:val="24"/>
        </w:rPr>
        <w:t>PROCESSUAL PENAL</w:t>
      </w:r>
      <w:r w:rsidR="005C3776" w:rsidRPr="00E35382">
        <w:rPr>
          <w:rFonts w:ascii="Courier New" w:hAnsi="Courier New" w:cs="Courier New"/>
          <w:b/>
          <w:sz w:val="24"/>
        </w:rPr>
        <w:t xml:space="preserve">. </w:t>
      </w:r>
      <w:r w:rsidR="008B4AC3" w:rsidRPr="00E35382">
        <w:rPr>
          <w:rFonts w:ascii="Courier New" w:hAnsi="Courier New" w:cs="Courier New"/>
          <w:b/>
          <w:sz w:val="24"/>
        </w:rPr>
        <w:t>DEN</w:t>
      </w:r>
      <w:r w:rsidR="004E171E" w:rsidRPr="00E35382">
        <w:rPr>
          <w:rFonts w:ascii="Courier New" w:hAnsi="Courier New" w:cs="Courier New"/>
          <w:b/>
          <w:sz w:val="24"/>
        </w:rPr>
        <w:t>Ú</w:t>
      </w:r>
      <w:r w:rsidR="008B4AC3" w:rsidRPr="00E35382">
        <w:rPr>
          <w:rFonts w:ascii="Courier New" w:hAnsi="Courier New" w:cs="Courier New"/>
          <w:b/>
          <w:sz w:val="24"/>
        </w:rPr>
        <w:t>NCIA.</w:t>
      </w:r>
      <w:r w:rsidR="004E171E" w:rsidRPr="00E35382">
        <w:rPr>
          <w:rFonts w:ascii="Courier New" w:hAnsi="Courier New" w:cs="Courier New"/>
          <w:b/>
          <w:sz w:val="24"/>
        </w:rPr>
        <w:t xml:space="preserve"> SUSPEIÇÃO. RECONSIDERAÇÃO</w:t>
      </w:r>
      <w:r w:rsidR="001B45AA" w:rsidRPr="00E35382">
        <w:rPr>
          <w:rFonts w:ascii="Courier New" w:hAnsi="Courier New" w:cs="Courier New"/>
          <w:b/>
          <w:sz w:val="24"/>
        </w:rPr>
        <w:t xml:space="preserve"> IMPLÍCITA</w:t>
      </w:r>
      <w:r w:rsidR="004E171E" w:rsidRPr="00E35382">
        <w:rPr>
          <w:rFonts w:ascii="Courier New" w:hAnsi="Courier New" w:cs="Courier New"/>
          <w:b/>
          <w:sz w:val="24"/>
        </w:rPr>
        <w:t>.</w:t>
      </w:r>
      <w:r w:rsidR="00F27E3E" w:rsidRPr="00E35382">
        <w:rPr>
          <w:rFonts w:ascii="Courier New" w:hAnsi="Courier New" w:cs="Courier New"/>
          <w:b/>
          <w:sz w:val="24"/>
        </w:rPr>
        <w:t xml:space="preserve"> </w:t>
      </w:r>
      <w:r w:rsidR="001B45AA" w:rsidRPr="00E35382">
        <w:rPr>
          <w:rFonts w:ascii="Courier New" w:hAnsi="Courier New" w:cs="Courier New"/>
          <w:b/>
          <w:sz w:val="24"/>
        </w:rPr>
        <w:t xml:space="preserve">FUNDAMENTAÇÃO. INEXISTÊNCIA. </w:t>
      </w:r>
      <w:r w:rsidR="00F27E3E" w:rsidRPr="00E35382">
        <w:rPr>
          <w:rFonts w:ascii="Courier New" w:hAnsi="Courier New" w:cs="Courier New"/>
          <w:b/>
          <w:sz w:val="24"/>
        </w:rPr>
        <w:t xml:space="preserve">ABSOLVIÇÃO SUMÁRIA. </w:t>
      </w:r>
      <w:r w:rsidR="00A15D0F" w:rsidRPr="00E35382">
        <w:rPr>
          <w:rFonts w:ascii="Courier New" w:hAnsi="Courier New" w:cs="Courier New"/>
          <w:b/>
          <w:sz w:val="24"/>
        </w:rPr>
        <w:t>NULIDADE</w:t>
      </w:r>
      <w:r w:rsidRPr="00E35382">
        <w:rPr>
          <w:rFonts w:ascii="Courier New" w:hAnsi="Courier New" w:cs="Courier New"/>
          <w:b/>
          <w:sz w:val="24"/>
        </w:rPr>
        <w:t>.</w:t>
      </w:r>
      <w:r w:rsidR="00131092" w:rsidRPr="00E35382">
        <w:rPr>
          <w:rFonts w:ascii="Courier New" w:hAnsi="Courier New" w:cs="Courier New"/>
          <w:b/>
          <w:sz w:val="24"/>
        </w:rPr>
        <w:t xml:space="preserve"> PRELIMINAR DE SUSPEIÇÃO. ACOLHIMENTO.</w:t>
      </w:r>
    </w:p>
    <w:p w:rsidR="00491B5A" w:rsidRPr="00E35382" w:rsidRDefault="0031751B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1.</w:t>
      </w:r>
      <w:r w:rsidR="00F221EA" w:rsidRPr="00E35382">
        <w:rPr>
          <w:rFonts w:ascii="Courier New" w:hAnsi="Courier New" w:cs="Courier New"/>
          <w:sz w:val="24"/>
        </w:rPr>
        <w:t xml:space="preserve"> A suspeição </w:t>
      </w:r>
      <w:r w:rsidR="00F221EA" w:rsidRPr="00E35382">
        <w:rPr>
          <w:rFonts w:ascii="Courier New" w:hAnsi="Courier New" w:cs="Courier New"/>
          <w:bCs/>
          <w:sz w:val="24"/>
        </w:rPr>
        <w:t>é</w:t>
      </w:r>
      <w:r w:rsidR="00F221EA" w:rsidRPr="00E35382">
        <w:rPr>
          <w:rFonts w:ascii="Courier New" w:hAnsi="Courier New" w:cs="Courier New"/>
          <w:sz w:val="24"/>
        </w:rPr>
        <w:t xml:space="preserve"> um instituto de direito processual que permite ao </w:t>
      </w:r>
      <w:r w:rsidR="00F221EA" w:rsidRPr="00E35382">
        <w:rPr>
          <w:rFonts w:ascii="Courier New" w:hAnsi="Courier New" w:cs="Courier New"/>
          <w:bCs/>
          <w:sz w:val="24"/>
        </w:rPr>
        <w:t>magistrado</w:t>
      </w:r>
      <w:r w:rsidR="00F221EA" w:rsidRPr="00E35382">
        <w:rPr>
          <w:rFonts w:ascii="Courier New" w:hAnsi="Courier New" w:cs="Courier New"/>
          <w:sz w:val="24"/>
        </w:rPr>
        <w:t xml:space="preserve"> afastar-se de determinado processo, a fim de </w:t>
      </w:r>
      <w:r w:rsidR="00F221EA" w:rsidRPr="00E35382">
        <w:rPr>
          <w:rFonts w:ascii="Courier New" w:hAnsi="Courier New" w:cs="Courier New"/>
          <w:bCs/>
          <w:sz w:val="24"/>
        </w:rPr>
        <w:t>não</w:t>
      </w:r>
      <w:r w:rsidR="00F221EA" w:rsidRPr="00E35382">
        <w:rPr>
          <w:rFonts w:ascii="Courier New" w:hAnsi="Courier New" w:cs="Courier New"/>
          <w:sz w:val="24"/>
        </w:rPr>
        <w:t xml:space="preserve"> prejudicar a imparcialidade exigida no exercício da jurisdição</w:t>
      </w:r>
      <w:r w:rsidR="00A52E80" w:rsidRPr="00E35382">
        <w:rPr>
          <w:rFonts w:ascii="Courier New" w:hAnsi="Courier New" w:cs="Courier New"/>
          <w:sz w:val="24"/>
        </w:rPr>
        <w:t>.</w:t>
      </w:r>
    </w:p>
    <w:p w:rsidR="00521DE5" w:rsidRPr="00E35382" w:rsidRDefault="00521DE5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2. Quando o juiz declara</w:t>
      </w:r>
      <w:r w:rsidR="005C3776" w:rsidRPr="00E35382">
        <w:rPr>
          <w:rFonts w:ascii="Courier New" w:hAnsi="Courier New" w:cs="Courier New"/>
          <w:sz w:val="24"/>
        </w:rPr>
        <w:t>-se</w:t>
      </w:r>
      <w:r w:rsidRPr="00E35382">
        <w:rPr>
          <w:rFonts w:ascii="Courier New" w:hAnsi="Courier New" w:cs="Courier New"/>
          <w:sz w:val="24"/>
        </w:rPr>
        <w:t xml:space="preserve"> suspeito</w:t>
      </w:r>
      <w:r w:rsidR="00A64A87" w:rsidRPr="00E35382">
        <w:rPr>
          <w:rFonts w:ascii="Courier New" w:hAnsi="Courier New" w:cs="Courier New"/>
          <w:sz w:val="24"/>
        </w:rPr>
        <w:t xml:space="preserve">, </w:t>
      </w:r>
      <w:r w:rsidRPr="00E35382">
        <w:rPr>
          <w:rFonts w:ascii="Courier New" w:hAnsi="Courier New" w:cs="Courier New"/>
          <w:bCs/>
          <w:sz w:val="24"/>
        </w:rPr>
        <w:t>não</w:t>
      </w:r>
      <w:r w:rsidRPr="00E35382">
        <w:rPr>
          <w:rFonts w:ascii="Courier New" w:hAnsi="Courier New" w:cs="Courier New"/>
          <w:sz w:val="24"/>
        </w:rPr>
        <w:t xml:space="preserve"> </w:t>
      </w:r>
      <w:r w:rsidR="005C3776" w:rsidRPr="00E35382">
        <w:rPr>
          <w:rFonts w:ascii="Courier New" w:hAnsi="Courier New" w:cs="Courier New"/>
          <w:sz w:val="24"/>
        </w:rPr>
        <w:t xml:space="preserve">pode </w:t>
      </w:r>
      <w:r w:rsidRPr="00E35382">
        <w:rPr>
          <w:rFonts w:ascii="Courier New" w:hAnsi="Courier New" w:cs="Courier New"/>
          <w:sz w:val="24"/>
        </w:rPr>
        <w:t>mais continuar dirigindo o processo, a menos que</w:t>
      </w:r>
      <w:r w:rsidR="00A64A87" w:rsidRPr="00E35382">
        <w:rPr>
          <w:rFonts w:ascii="Courier New" w:hAnsi="Courier New" w:cs="Courier New"/>
          <w:sz w:val="24"/>
        </w:rPr>
        <w:t xml:space="preserve"> </w:t>
      </w:r>
      <w:r w:rsidR="00F27E3E" w:rsidRPr="00E35382">
        <w:rPr>
          <w:rFonts w:ascii="Courier New" w:hAnsi="Courier New" w:cs="Courier New"/>
          <w:sz w:val="24"/>
        </w:rPr>
        <w:t>na decisão de reconsideração</w:t>
      </w:r>
      <w:r w:rsidR="00A64A87" w:rsidRPr="00E35382">
        <w:rPr>
          <w:rFonts w:ascii="Courier New" w:hAnsi="Courier New" w:cs="Courier New"/>
          <w:sz w:val="24"/>
        </w:rPr>
        <w:t xml:space="preserve"> </w:t>
      </w:r>
      <w:r w:rsidRPr="00E35382">
        <w:rPr>
          <w:rFonts w:ascii="Courier New" w:hAnsi="Courier New" w:cs="Courier New"/>
          <w:sz w:val="24"/>
        </w:rPr>
        <w:t>decline os motivos que tornaram írrito seu impedimento.</w:t>
      </w:r>
    </w:p>
    <w:p w:rsidR="00F27E3E" w:rsidRPr="00E35382" w:rsidRDefault="00521DE5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 xml:space="preserve">3. </w:t>
      </w:r>
      <w:r w:rsidR="00F27E3E" w:rsidRPr="00E35382">
        <w:rPr>
          <w:rFonts w:ascii="Courier New" w:hAnsi="Courier New" w:cs="Courier New"/>
          <w:sz w:val="24"/>
        </w:rPr>
        <w:t>Assim não procedendo, deverão ser declarados nulos os atos jurídicos supervenientes (art. 564, I</w:t>
      </w:r>
      <w:r w:rsidR="00A64A87" w:rsidRPr="00E35382">
        <w:rPr>
          <w:rFonts w:ascii="Courier New" w:hAnsi="Courier New" w:cs="Courier New"/>
          <w:sz w:val="24"/>
        </w:rPr>
        <w:t>,</w:t>
      </w:r>
      <w:r w:rsidR="00713153" w:rsidRPr="00E35382">
        <w:rPr>
          <w:rFonts w:ascii="Courier New" w:hAnsi="Courier New" w:cs="Courier New"/>
          <w:sz w:val="24"/>
        </w:rPr>
        <w:t xml:space="preserve"> </w:t>
      </w:r>
      <w:r w:rsidR="00F27E3E" w:rsidRPr="00E35382">
        <w:rPr>
          <w:rFonts w:ascii="Courier New" w:hAnsi="Courier New" w:cs="Courier New"/>
          <w:sz w:val="24"/>
        </w:rPr>
        <w:t>do CPP), pois praticados por juiz sobre o qual recai fundada dúvida a respeito de sua imparcialidade.</w:t>
      </w:r>
    </w:p>
    <w:p w:rsidR="000B28DD" w:rsidRPr="00E35382" w:rsidRDefault="00A52E80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4.</w:t>
      </w:r>
      <w:r w:rsidR="000B28DD" w:rsidRPr="00E35382">
        <w:rPr>
          <w:rFonts w:ascii="Courier New" w:hAnsi="Courier New" w:cs="Courier New"/>
          <w:sz w:val="24"/>
        </w:rPr>
        <w:t xml:space="preserve"> </w:t>
      </w:r>
      <w:r w:rsidRPr="00E35382">
        <w:rPr>
          <w:rFonts w:ascii="Courier New" w:hAnsi="Courier New" w:cs="Courier New"/>
          <w:sz w:val="24"/>
        </w:rPr>
        <w:t>Preliminar</w:t>
      </w:r>
      <w:r w:rsidR="000B28DD" w:rsidRPr="00E35382">
        <w:rPr>
          <w:rFonts w:ascii="Courier New" w:hAnsi="Courier New" w:cs="Courier New"/>
          <w:sz w:val="24"/>
        </w:rPr>
        <w:t xml:space="preserve">es de incompetência da Justiça Federal rejeitada e </w:t>
      </w:r>
      <w:r w:rsidRPr="00E35382">
        <w:rPr>
          <w:rFonts w:ascii="Courier New" w:hAnsi="Courier New" w:cs="Courier New"/>
          <w:sz w:val="24"/>
        </w:rPr>
        <w:t>de suspeição acolhida.</w:t>
      </w:r>
    </w:p>
    <w:p w:rsidR="009F6137" w:rsidRPr="00E35382" w:rsidRDefault="000B28DD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5</w:t>
      </w:r>
      <w:r w:rsidR="009F6137" w:rsidRPr="00E35382">
        <w:rPr>
          <w:rFonts w:ascii="Courier New" w:hAnsi="Courier New" w:cs="Courier New"/>
          <w:sz w:val="24"/>
        </w:rPr>
        <w:t>. Apelação parcialmente procedente.</w:t>
      </w:r>
    </w:p>
    <w:p w:rsidR="00E35382" w:rsidRDefault="00E35382" w:rsidP="005B0E0D">
      <w:pPr>
        <w:pStyle w:val="centralizar"/>
        <w:spacing w:before="240" w:after="240"/>
        <w:rPr>
          <w:rFonts w:ascii="Courier New" w:hAnsi="Courier New" w:cs="Courier New"/>
          <w:sz w:val="24"/>
        </w:rPr>
      </w:pPr>
    </w:p>
    <w:p w:rsidR="00E35382" w:rsidRDefault="00E35382" w:rsidP="005B0E0D">
      <w:pPr>
        <w:pStyle w:val="centralizar"/>
        <w:spacing w:before="240" w:after="240"/>
        <w:rPr>
          <w:rFonts w:ascii="Courier New" w:hAnsi="Courier New" w:cs="Courier New"/>
          <w:sz w:val="24"/>
        </w:rPr>
      </w:pPr>
    </w:p>
    <w:p w:rsidR="0023178C" w:rsidRPr="00E35382" w:rsidRDefault="0023178C" w:rsidP="005B0E0D">
      <w:pPr>
        <w:pStyle w:val="centralizar"/>
        <w:spacing w:before="240" w:after="24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lastRenderedPageBreak/>
        <w:t>ACÓRDÃO</w:t>
      </w:r>
    </w:p>
    <w:p w:rsidR="0023178C" w:rsidRPr="00E35382" w:rsidRDefault="0023178C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 xml:space="preserve">Decide a Terceira Turma do Tribunal Regional Federal da Primeira Região, por unanimidade, </w:t>
      </w:r>
      <w:r w:rsidR="000B28DD" w:rsidRPr="00E35382">
        <w:rPr>
          <w:rFonts w:ascii="Courier New" w:hAnsi="Courier New" w:cs="Courier New"/>
          <w:sz w:val="24"/>
        </w:rPr>
        <w:t xml:space="preserve">rejeitar a preliminar de incompetência da Justiça Federal, e </w:t>
      </w:r>
      <w:r w:rsidR="0031751B" w:rsidRPr="00E35382">
        <w:rPr>
          <w:rFonts w:ascii="Courier New" w:hAnsi="Courier New" w:cs="Courier New"/>
          <w:sz w:val="24"/>
        </w:rPr>
        <w:t>acolher a preliminar de suspeição, dando parcial provimento ao apelo</w:t>
      </w:r>
      <w:r w:rsidRPr="00E35382">
        <w:rPr>
          <w:rFonts w:ascii="Courier New" w:hAnsi="Courier New" w:cs="Courier New"/>
          <w:sz w:val="24"/>
        </w:rPr>
        <w:t>, nos termos do voto da Relatora</w:t>
      </w:r>
      <w:r w:rsidR="00FA5276" w:rsidRPr="00E35382">
        <w:rPr>
          <w:rFonts w:ascii="Courier New" w:hAnsi="Courier New" w:cs="Courier New"/>
          <w:sz w:val="24"/>
        </w:rPr>
        <w:t xml:space="preserve"> convocada</w:t>
      </w:r>
      <w:r w:rsidRPr="00E35382">
        <w:rPr>
          <w:rFonts w:ascii="Courier New" w:hAnsi="Courier New" w:cs="Courier New"/>
          <w:sz w:val="24"/>
        </w:rPr>
        <w:t>.</w:t>
      </w:r>
    </w:p>
    <w:p w:rsidR="0023178C" w:rsidRPr="00E35382" w:rsidRDefault="0023178C" w:rsidP="005B0E0D">
      <w:pPr>
        <w:pStyle w:val="Pargrafo"/>
        <w:spacing w:before="240" w:after="240"/>
        <w:ind w:firstLine="0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>Brasília-DF,</w:t>
      </w:r>
      <w:r w:rsidR="00FA5276" w:rsidRPr="00E35382">
        <w:rPr>
          <w:rFonts w:ascii="Courier New" w:hAnsi="Courier New" w:cs="Courier New"/>
          <w:sz w:val="24"/>
        </w:rPr>
        <w:t xml:space="preserve"> 10 de maio de 2016</w:t>
      </w:r>
      <w:r w:rsidRPr="00E35382">
        <w:rPr>
          <w:rFonts w:ascii="Courier New" w:hAnsi="Courier New" w:cs="Courier New"/>
          <w:sz w:val="24"/>
        </w:rPr>
        <w:t xml:space="preserve">.                                                 </w:t>
      </w:r>
    </w:p>
    <w:p w:rsidR="0023178C" w:rsidRPr="00E35382" w:rsidRDefault="0023178C" w:rsidP="0023178C">
      <w:pPr>
        <w:pStyle w:val="Pargrafo"/>
        <w:spacing w:before="60" w:after="0"/>
        <w:rPr>
          <w:rFonts w:ascii="Courier New" w:hAnsi="Courier New" w:cs="Courier New"/>
          <w:sz w:val="24"/>
        </w:rPr>
      </w:pPr>
    </w:p>
    <w:p w:rsidR="005104B3" w:rsidRPr="00E35382" w:rsidRDefault="005104B3" w:rsidP="0023178C">
      <w:pPr>
        <w:pStyle w:val="Pargrafo"/>
        <w:spacing w:before="60" w:after="0"/>
        <w:rPr>
          <w:rFonts w:ascii="Courier New" w:hAnsi="Courier New" w:cs="Courier New"/>
          <w:sz w:val="24"/>
        </w:rPr>
      </w:pPr>
    </w:p>
    <w:p w:rsidR="0023178C" w:rsidRPr="00E35382" w:rsidRDefault="00FA5276" w:rsidP="00FA5276">
      <w:pPr>
        <w:pStyle w:val="assinatura"/>
        <w:rPr>
          <w:rFonts w:ascii="Courier New" w:hAnsi="Courier New" w:cs="Courier New"/>
          <w:b/>
          <w:bCs/>
          <w:sz w:val="24"/>
        </w:rPr>
      </w:pPr>
      <w:r w:rsidRPr="00E35382">
        <w:rPr>
          <w:rFonts w:ascii="Courier New" w:hAnsi="Courier New" w:cs="Courier New"/>
          <w:b/>
          <w:sz w:val="24"/>
        </w:rPr>
        <w:t>Juíza Federal ROSIMAYRE GONÇALVES DE CARVALHO</w:t>
      </w:r>
    </w:p>
    <w:p w:rsidR="0015179D" w:rsidRPr="00E35382" w:rsidRDefault="0023178C" w:rsidP="0031751B">
      <w:pPr>
        <w:pStyle w:val="assinatura"/>
        <w:tabs>
          <w:tab w:val="center" w:pos="4819"/>
          <w:tab w:val="left" w:pos="6825"/>
        </w:tabs>
        <w:jc w:val="left"/>
        <w:rPr>
          <w:rFonts w:ascii="Courier New" w:hAnsi="Courier New" w:cs="Courier New"/>
          <w:sz w:val="24"/>
        </w:rPr>
      </w:pPr>
      <w:r w:rsidRPr="00E35382">
        <w:rPr>
          <w:rFonts w:ascii="Courier New" w:hAnsi="Courier New" w:cs="Courier New"/>
          <w:sz w:val="24"/>
        </w:rPr>
        <w:tab/>
      </w:r>
      <w:r w:rsidRPr="00E35382">
        <w:rPr>
          <w:rFonts w:ascii="Courier New" w:hAnsi="Courier New" w:cs="Courier New"/>
          <w:b/>
          <w:sz w:val="24"/>
        </w:rPr>
        <w:t>Relatora</w:t>
      </w:r>
      <w:r w:rsidR="00FA5276" w:rsidRPr="00E35382">
        <w:rPr>
          <w:rFonts w:ascii="Courier New" w:hAnsi="Courier New" w:cs="Courier New"/>
          <w:b/>
          <w:sz w:val="24"/>
        </w:rPr>
        <w:t xml:space="preserve"> convocada</w:t>
      </w:r>
    </w:p>
    <w:sectPr w:rsidR="0015179D" w:rsidRPr="00E3538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78C" w:rsidRDefault="0023178C">
      <w:r>
        <w:separator/>
      </w:r>
    </w:p>
  </w:endnote>
  <w:endnote w:type="continuationSeparator" w:id="0">
    <w:p w:rsidR="0023178C" w:rsidRDefault="00231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Default="0023178C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DC180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DC1808">
      <w:rPr>
        <w:rFonts w:ascii="Arial" w:hAnsi="Arial"/>
        <w:sz w:val="10"/>
      </w:rPr>
      <w:fldChar w:fldCharType="separate"/>
    </w:r>
    <w:r w:rsidR="0095350A">
      <w:rPr>
        <w:rFonts w:ascii="Arial" w:hAnsi="Arial"/>
        <w:noProof/>
        <w:sz w:val="10"/>
      </w:rPr>
      <w:t>W:\2016\Atividades Assessoria\RESTAURA\Apelação Criminal\Mérito\2014\0017636-31-PA-EBJ-frustração.licitação.Elaine.E.docx</w:t>
    </w:r>
    <w:r w:rsidR="00DC180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5104B3" w:rsidRDefault="0023178C">
    <w:pPr>
      <w:tabs>
        <w:tab w:val="right" w:pos="9360"/>
      </w:tabs>
      <w:rPr>
        <w:rFonts w:ascii="Courier New" w:hAnsi="Courier New" w:cs="Courier New"/>
        <w:sz w:val="10"/>
        <w:szCs w:val="10"/>
      </w:rPr>
    </w:pPr>
    <w:r w:rsidRPr="005104B3">
      <w:rPr>
        <w:rFonts w:ascii="Courier New" w:hAnsi="Courier New" w:cs="Courier New"/>
        <w:sz w:val="10"/>
        <w:szCs w:val="10"/>
      </w:rPr>
      <w:t>TRF 1ª REGIÃO/IMP.15-02-05</w:t>
    </w:r>
    <w:r w:rsidRPr="005104B3">
      <w:rPr>
        <w:rFonts w:ascii="Courier New" w:hAnsi="Courier New" w:cs="Courier New"/>
        <w:sz w:val="10"/>
        <w:szCs w:val="10"/>
      </w:rPr>
      <w:tab/>
    </w:r>
    <w:r w:rsidR="00DC1808" w:rsidRPr="005104B3">
      <w:rPr>
        <w:rFonts w:ascii="Courier New" w:hAnsi="Courier New" w:cs="Courier New"/>
        <w:sz w:val="10"/>
        <w:szCs w:val="10"/>
      </w:rPr>
      <w:fldChar w:fldCharType="begin"/>
    </w:r>
    <w:r w:rsidRPr="005104B3">
      <w:rPr>
        <w:rFonts w:ascii="Courier New" w:hAnsi="Courier New" w:cs="Courier New"/>
        <w:sz w:val="10"/>
        <w:szCs w:val="10"/>
      </w:rPr>
      <w:instrText xml:space="preserve"> FILENAME \p </w:instrText>
    </w:r>
    <w:r w:rsidR="00DC1808" w:rsidRPr="005104B3">
      <w:rPr>
        <w:rFonts w:ascii="Courier New" w:hAnsi="Courier New" w:cs="Courier New"/>
        <w:sz w:val="10"/>
        <w:szCs w:val="10"/>
      </w:rPr>
      <w:fldChar w:fldCharType="separate"/>
    </w:r>
    <w:r w:rsidR="0095350A">
      <w:rPr>
        <w:rFonts w:ascii="Courier New" w:hAnsi="Courier New" w:cs="Courier New"/>
        <w:noProof/>
        <w:sz w:val="10"/>
        <w:szCs w:val="10"/>
      </w:rPr>
      <w:t>W:\2016\Atividades Assessoria\RESTAURA\Apelação Criminal\Mérito\2014\0017636-31-PA-EBJ-frustração.licitação.Elaine.E.docx</w:t>
    </w:r>
    <w:r w:rsidR="00DC1808" w:rsidRPr="005104B3">
      <w:rPr>
        <w:rFonts w:ascii="Courier New" w:hAnsi="Courier New" w:cs="Courier New"/>
        <w:sz w:val="10"/>
        <w:szCs w:val="10"/>
      </w:rPr>
      <w:fldChar w:fldCharType="end"/>
    </w:r>
  </w:p>
  <w:p w:rsidR="0023178C" w:rsidRPr="005104B3" w:rsidRDefault="0023178C">
    <w:pPr>
      <w:tabs>
        <w:tab w:val="right" w:pos="9360"/>
      </w:tabs>
      <w:rPr>
        <w:rFonts w:ascii="Courier New" w:hAnsi="Courier New" w:cs="Courier New"/>
        <w:sz w:val="10"/>
        <w:szCs w:val="10"/>
      </w:rPr>
    </w:pPr>
    <w:r w:rsidRPr="005104B3">
      <w:rPr>
        <w:rFonts w:ascii="Courier New" w:hAnsi="Courier New" w:cs="Courier New"/>
        <w:sz w:val="10"/>
        <w:szCs w:val="10"/>
      </w:rPr>
      <w:t xml:space="preserve">Criado por </w:t>
    </w:r>
    <w:r w:rsidR="00DC1808" w:rsidRPr="005104B3">
      <w:rPr>
        <w:rFonts w:ascii="Courier New" w:hAnsi="Courier New" w:cs="Courier New"/>
        <w:sz w:val="10"/>
        <w:szCs w:val="10"/>
      </w:rPr>
      <w:fldChar w:fldCharType="begin"/>
    </w:r>
    <w:r w:rsidRPr="005104B3">
      <w:rPr>
        <w:rFonts w:ascii="Courier New" w:hAnsi="Courier New" w:cs="Courier New"/>
        <w:sz w:val="10"/>
        <w:szCs w:val="10"/>
      </w:rPr>
      <w:instrText xml:space="preserve"> AUTHOR </w:instrText>
    </w:r>
    <w:r w:rsidR="00DC1808" w:rsidRPr="005104B3">
      <w:rPr>
        <w:rFonts w:ascii="Courier New" w:hAnsi="Courier New" w:cs="Courier New"/>
        <w:sz w:val="10"/>
        <w:szCs w:val="10"/>
      </w:rPr>
      <w:fldChar w:fldCharType="separate"/>
    </w:r>
    <w:r w:rsidR="0095350A">
      <w:rPr>
        <w:rFonts w:ascii="Courier New" w:hAnsi="Courier New" w:cs="Courier New"/>
        <w:noProof/>
        <w:sz w:val="10"/>
        <w:szCs w:val="10"/>
      </w:rPr>
      <w:t>tr180503</w:t>
    </w:r>
    <w:r w:rsidR="00DC1808" w:rsidRPr="005104B3">
      <w:rPr>
        <w:rFonts w:ascii="Courier New" w:hAnsi="Courier New" w:cs="Courier New"/>
        <w:sz w:val="10"/>
        <w:szCs w:val="1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78C" w:rsidRDefault="0023178C">
      <w:r>
        <w:separator/>
      </w:r>
    </w:p>
  </w:footnote>
  <w:footnote w:type="continuationSeparator" w:id="0">
    <w:p w:rsidR="0023178C" w:rsidRDefault="00231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Default="0023178C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23178C" w:rsidRDefault="0023178C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DC180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DC1808">
      <w:rPr>
        <w:rFonts w:ascii="Arial" w:hAnsi="Arial" w:cs="Arial"/>
        <w:bCs/>
        <w:sz w:val="16"/>
      </w:rPr>
      <w:fldChar w:fldCharType="separate"/>
    </w:r>
    <w:r w:rsidR="00E35382">
      <w:rPr>
        <w:rFonts w:ascii="Arial" w:hAnsi="Arial" w:cs="Arial"/>
        <w:bCs/>
        <w:noProof/>
        <w:sz w:val="16"/>
      </w:rPr>
      <w:t>2</w:t>
    </w:r>
    <w:r w:rsidR="00DC180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DC180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DC1808">
      <w:rPr>
        <w:rFonts w:ascii="Arial" w:hAnsi="Arial" w:cs="Arial"/>
        <w:bCs/>
        <w:sz w:val="16"/>
      </w:rPr>
      <w:fldChar w:fldCharType="separate"/>
    </w:r>
    <w:r w:rsidR="00E35382">
      <w:rPr>
        <w:rFonts w:ascii="Arial" w:hAnsi="Arial" w:cs="Arial"/>
        <w:bCs/>
        <w:noProof/>
        <w:sz w:val="16"/>
      </w:rPr>
      <w:t>2</w:t>
    </w:r>
    <w:r w:rsidR="00DC1808">
      <w:rPr>
        <w:rFonts w:ascii="Arial" w:hAnsi="Arial" w:cs="Arial"/>
        <w:bCs/>
        <w:sz w:val="16"/>
      </w:rPr>
      <w:fldChar w:fldCharType="end"/>
    </w:r>
  </w:p>
  <w:p w:rsidR="00E35382" w:rsidRPr="00172283" w:rsidRDefault="00E35382" w:rsidP="00E35382">
    <w:pPr>
      <w:pStyle w:val="Identificao"/>
    </w:pPr>
    <w:r>
      <w:t>APELAÇÃO CRIMINAL</w:t>
    </w:r>
    <w:r w:rsidRPr="00172283">
      <w:t xml:space="preserve"> 0017636-31.2012.4.01.3900/PA</w:t>
    </w:r>
  </w:p>
  <w:p w:rsidR="00E35382" w:rsidRPr="00172283" w:rsidRDefault="00E35382" w:rsidP="00E35382">
    <w:pPr>
      <w:pStyle w:val="Identificao"/>
    </w:pPr>
    <w:r w:rsidRPr="00172283">
      <w:t>Processo na Origem: 176363120124013900</w:t>
    </w:r>
  </w:p>
  <w:p w:rsidR="00E35382" w:rsidRDefault="00E35382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8C" w:rsidRPr="008035B7" w:rsidRDefault="0023178C" w:rsidP="008035B7">
    <w:pPr>
      <w:jc w:val="right"/>
      <w:rPr>
        <w:rFonts w:ascii="Interleaved 2of5" w:hAnsi="Interleaved 2of5"/>
        <w:sz w:val="48"/>
      </w:rPr>
    </w:pPr>
    <w:r w:rsidRPr="008035B7">
      <w:rPr>
        <w:rFonts w:ascii="Interleaved 2of5" w:hAnsi="Interleaved 2of5"/>
        <w:sz w:val="48"/>
      </w:rPr>
      <w:t>(AÍÍ&lt;1H1W0)</w:t>
    </w:r>
  </w:p>
  <w:p w:rsidR="0023178C" w:rsidRDefault="0023178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178C" w:rsidRPr="005104B3" w:rsidRDefault="0023178C" w:rsidP="004554A7">
    <w:pPr>
      <w:spacing w:before="120"/>
      <w:jc w:val="center"/>
      <w:rPr>
        <w:rFonts w:ascii="Courier New" w:hAnsi="Courier New" w:cs="Courier New"/>
        <w:sz w:val="16"/>
      </w:rPr>
    </w:pPr>
    <w:r w:rsidRPr="005104B3">
      <w:rPr>
        <w:rFonts w:ascii="Courier New" w:hAnsi="Courier New" w:cs="Courier New"/>
        <w:sz w:val="16"/>
      </w:rPr>
      <w:t>PODER JUDICIÁRIO</w:t>
    </w:r>
  </w:p>
  <w:p w:rsidR="0023178C" w:rsidRPr="005104B3" w:rsidRDefault="0023178C" w:rsidP="004554A7">
    <w:pPr>
      <w:jc w:val="center"/>
      <w:rPr>
        <w:rFonts w:ascii="Courier New" w:hAnsi="Courier New" w:cs="Courier New"/>
      </w:rPr>
    </w:pPr>
    <w:r w:rsidRPr="005104B3">
      <w:rPr>
        <w:rFonts w:ascii="Courier New" w:hAnsi="Courier New" w:cs="Courier New"/>
        <w:b/>
        <w:sz w:val="20"/>
      </w:rPr>
      <w:t>TRIBUNAL REGIONAL FEDERAL DA PRIMEIRA REGIÃO</w:t>
    </w:r>
    <w:r w:rsidRPr="005104B3">
      <w:rPr>
        <w:rFonts w:ascii="Courier New" w:hAnsi="Courier New" w:cs="Courier New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29C"/>
    <w:rsid w:val="00067AE7"/>
    <w:rsid w:val="000B28DD"/>
    <w:rsid w:val="00131092"/>
    <w:rsid w:val="0015179D"/>
    <w:rsid w:val="00191A8C"/>
    <w:rsid w:val="001B45AA"/>
    <w:rsid w:val="0023178C"/>
    <w:rsid w:val="002331F7"/>
    <w:rsid w:val="0031751B"/>
    <w:rsid w:val="00390F7E"/>
    <w:rsid w:val="003E6D23"/>
    <w:rsid w:val="00413610"/>
    <w:rsid w:val="004269A8"/>
    <w:rsid w:val="004554A7"/>
    <w:rsid w:val="00462716"/>
    <w:rsid w:val="00471CDF"/>
    <w:rsid w:val="00491B5A"/>
    <w:rsid w:val="004C17AC"/>
    <w:rsid w:val="004D629C"/>
    <w:rsid w:val="004E171E"/>
    <w:rsid w:val="00504BC1"/>
    <w:rsid w:val="005104B3"/>
    <w:rsid w:val="00521DE5"/>
    <w:rsid w:val="00540C1C"/>
    <w:rsid w:val="005B0E0D"/>
    <w:rsid w:val="005C3776"/>
    <w:rsid w:val="005E20DB"/>
    <w:rsid w:val="006779DE"/>
    <w:rsid w:val="006A4ECE"/>
    <w:rsid w:val="00713153"/>
    <w:rsid w:val="00777BCE"/>
    <w:rsid w:val="007A7066"/>
    <w:rsid w:val="007C3424"/>
    <w:rsid w:val="00800328"/>
    <w:rsid w:val="008035B7"/>
    <w:rsid w:val="008713AE"/>
    <w:rsid w:val="00872397"/>
    <w:rsid w:val="00896AD0"/>
    <w:rsid w:val="008A3D69"/>
    <w:rsid w:val="008B4AC3"/>
    <w:rsid w:val="008C284D"/>
    <w:rsid w:val="008C35E7"/>
    <w:rsid w:val="008C4395"/>
    <w:rsid w:val="008E6D6F"/>
    <w:rsid w:val="0095350A"/>
    <w:rsid w:val="0099169E"/>
    <w:rsid w:val="009D778D"/>
    <w:rsid w:val="009F6137"/>
    <w:rsid w:val="00A15D0F"/>
    <w:rsid w:val="00A52E80"/>
    <w:rsid w:val="00A64A87"/>
    <w:rsid w:val="00A91698"/>
    <w:rsid w:val="00B167A6"/>
    <w:rsid w:val="00BB39B4"/>
    <w:rsid w:val="00C5492A"/>
    <w:rsid w:val="00CB68D8"/>
    <w:rsid w:val="00D221D6"/>
    <w:rsid w:val="00DC1808"/>
    <w:rsid w:val="00DD0AC9"/>
    <w:rsid w:val="00E34FC8"/>
    <w:rsid w:val="00E35382"/>
    <w:rsid w:val="00E850E4"/>
    <w:rsid w:val="00EE29A7"/>
    <w:rsid w:val="00EE6447"/>
    <w:rsid w:val="00F221EA"/>
    <w:rsid w:val="00F27E3E"/>
    <w:rsid w:val="00F41397"/>
    <w:rsid w:val="00F44175"/>
    <w:rsid w:val="00FA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629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4D629C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4D629C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4D629C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4D629C"/>
    <w:pPr>
      <w:ind w:left="2835"/>
    </w:pPr>
  </w:style>
  <w:style w:type="paragraph" w:customStyle="1" w:styleId="transcrio3">
    <w:name w:val="transcrição 3"/>
    <w:basedOn w:val="Identificao"/>
    <w:rsid w:val="004D629C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D629C"/>
    <w:pPr>
      <w:ind w:left="4536"/>
    </w:pPr>
  </w:style>
  <w:style w:type="paragraph" w:customStyle="1" w:styleId="assinatura">
    <w:name w:val="assinatura"/>
    <w:basedOn w:val="Pargrafo"/>
    <w:rsid w:val="004D629C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D629C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35B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491B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91B5A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rsid w:val="00491B5A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91B5A"/>
    <w:rPr>
      <w:rFonts w:ascii="Courier New" w:hAnsi="Courier New"/>
      <w:sz w:val="24"/>
      <w:szCs w:val="24"/>
    </w:rPr>
  </w:style>
  <w:style w:type="character" w:customStyle="1" w:styleId="centralizarChar">
    <w:name w:val="centralizar Char"/>
    <w:basedOn w:val="Fontepargpadro"/>
    <w:link w:val="centralizar"/>
    <w:rsid w:val="0023178C"/>
    <w:rPr>
      <w:rFonts w:ascii="Arial" w:hAnsi="Arial"/>
      <w:b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2</TotalTime>
  <Pages>2</Pages>
  <Words>282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tr24062es</cp:lastModifiedBy>
  <cp:revision>2</cp:revision>
  <cp:lastPrinted>2016-06-02T19:28:00Z</cp:lastPrinted>
  <dcterms:created xsi:type="dcterms:W3CDTF">2016-06-09T12:05:00Z</dcterms:created>
  <dcterms:modified xsi:type="dcterms:W3CDTF">2016-06-09T12:05:00Z</dcterms:modified>
</cp:coreProperties>
</file>