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DEC" w:rsidRDefault="00D97DEC" w:rsidP="001710CF">
      <w:pPr>
        <w:pStyle w:val="TextosemFormatao"/>
      </w:pPr>
    </w:p>
    <w:p w:rsidR="00D97DEC" w:rsidRPr="00AB3A07" w:rsidRDefault="00D97DEC" w:rsidP="00D97DEC">
      <w:pPr>
        <w:pStyle w:val="Identificao"/>
      </w:pPr>
      <w:r w:rsidRPr="00AB3A07">
        <w:t>APELAÇÃO CRIMINAL  0015162-94.2010.4.01.3500/GO</w:t>
      </w:r>
    </w:p>
    <w:p w:rsidR="00D97DEC" w:rsidRPr="00AB3A07" w:rsidRDefault="00D97DEC" w:rsidP="00D97DEC">
      <w:pPr>
        <w:pStyle w:val="Identificao"/>
      </w:pPr>
      <w:r w:rsidRPr="00AB3A07">
        <w:t>Processo na Origem: 151629420104013500</w:t>
      </w:r>
    </w:p>
    <w:p w:rsidR="00D97DEC" w:rsidRDefault="00D97DEC" w:rsidP="00D97DE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DESEMBARGADOR FEDERAL I'TALO FIORAVANTI SABO MENDES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APELANTE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CARLOS ANTONIO CARVALHO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ADVOGADO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MARCIA ELIETE DE CARVALHO MACEDO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APELANTE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JOAO ELIAS FURBINO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ADVOGADO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RAFAEL AMPARO DE OLIVEIRA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APELANTE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JOBSON FURBINO TEIXEIRA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ADVOGADO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CARMEN THATIANA BOM E OUTRO(A)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APELADO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JUSTICA PUBLICA </w:t>
            </w:r>
          </w:p>
        </w:tc>
      </w:tr>
      <w:tr w:rsidR="00D97DEC" w:rsidRPr="00D97DEC" w:rsidTr="00D97DE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>:</w:t>
            </w:r>
          </w:p>
        </w:tc>
        <w:tc>
          <w:tcPr>
            <w:tcW w:w="7600" w:type="dxa"/>
            <w:shd w:val="clear" w:color="auto" w:fill="auto"/>
          </w:tcPr>
          <w:p w:rsidR="00D97DEC" w:rsidRPr="00D97DEC" w:rsidRDefault="00D97DEC" w:rsidP="00D97DEC">
            <w:pPr>
              <w:pStyle w:val="Identificao"/>
            </w:pPr>
            <w:r w:rsidRPr="00D97DEC">
              <w:t xml:space="preserve">DIVINO DONIZETTE DA SILVA </w:t>
            </w:r>
          </w:p>
        </w:tc>
      </w:tr>
    </w:tbl>
    <w:p w:rsidR="00D97DEC" w:rsidRDefault="00D97DEC" w:rsidP="00D97DEC">
      <w:pPr>
        <w:pStyle w:val="Identificao"/>
      </w:pPr>
    </w:p>
    <w:p w:rsidR="00D97DEC" w:rsidRPr="00B53E82" w:rsidRDefault="00D97DEC" w:rsidP="00D97DEC">
      <w:pPr>
        <w:pStyle w:val="centralizar"/>
        <w:rPr>
          <w:szCs w:val="22"/>
        </w:rPr>
      </w:pPr>
      <w:r w:rsidRPr="00B53E82">
        <w:rPr>
          <w:szCs w:val="22"/>
        </w:rPr>
        <w:t>D E S P A C H O</w:t>
      </w:r>
    </w:p>
    <w:p w:rsidR="00D97DEC" w:rsidRDefault="00D97DEC" w:rsidP="00D97DEC">
      <w:pPr>
        <w:pStyle w:val="Pargrafo"/>
        <w:rPr>
          <w:szCs w:val="22"/>
        </w:rPr>
      </w:pPr>
      <w:r w:rsidRPr="00B53E82">
        <w:rPr>
          <w:szCs w:val="22"/>
        </w:rPr>
        <w:t xml:space="preserve">Considerando o que dispõe o art. 162, §4º, do Código de Processo Civil, por determinação de Sua Excelência, o eminente Desembargador Federal I’talo Fioravanti Sabo Mendes (Relator), intime-se </w:t>
      </w:r>
      <w:r>
        <w:rPr>
          <w:szCs w:val="22"/>
        </w:rPr>
        <w:t xml:space="preserve">o apelante, Carlos Antônio Carvalho </w:t>
      </w:r>
      <w:r w:rsidRPr="00B53E82">
        <w:rPr>
          <w:szCs w:val="22"/>
        </w:rPr>
        <w:t>para, no prazo de oito dias, oferecer as suas razões à apelação, nos termos do art. 600, §4º, do Código de Processo Penal, como requerido à fl.</w:t>
      </w:r>
      <w:r>
        <w:rPr>
          <w:szCs w:val="22"/>
        </w:rPr>
        <w:t xml:space="preserve">  2.030.</w:t>
      </w:r>
    </w:p>
    <w:p w:rsidR="00D97DEC" w:rsidRPr="00B53E82" w:rsidRDefault="00D97DEC" w:rsidP="00D97DEC">
      <w:pPr>
        <w:pStyle w:val="Pargrafo"/>
        <w:rPr>
          <w:szCs w:val="22"/>
        </w:rPr>
      </w:pPr>
      <w:r w:rsidRPr="00B53E82">
        <w:rPr>
          <w:szCs w:val="22"/>
        </w:rPr>
        <w:t xml:space="preserve">Brasília-DF, </w:t>
      </w:r>
      <w:r>
        <w:rPr>
          <w:szCs w:val="22"/>
        </w:rPr>
        <w:t xml:space="preserve"> 02 de fevereiro de 2016</w:t>
      </w:r>
      <w:r w:rsidRPr="00B53E82">
        <w:rPr>
          <w:szCs w:val="22"/>
        </w:rPr>
        <w:t>.</w:t>
      </w:r>
    </w:p>
    <w:p w:rsidR="00D97DEC" w:rsidRPr="00B53E82" w:rsidRDefault="00D97DEC" w:rsidP="00D97DEC">
      <w:pPr>
        <w:pStyle w:val="Pargrafo"/>
        <w:rPr>
          <w:szCs w:val="22"/>
        </w:rPr>
      </w:pPr>
    </w:p>
    <w:p w:rsidR="00D97DEC" w:rsidRPr="00B53E82" w:rsidRDefault="00D97DEC" w:rsidP="00D97DEC">
      <w:pPr>
        <w:pStyle w:val="centralizar"/>
        <w:spacing w:before="0" w:after="0"/>
        <w:rPr>
          <w:szCs w:val="22"/>
        </w:rPr>
      </w:pPr>
      <w:r w:rsidRPr="00B53E82">
        <w:rPr>
          <w:szCs w:val="22"/>
        </w:rPr>
        <w:t>Eunice Cardoso Pinto Andrade</w:t>
      </w:r>
    </w:p>
    <w:p w:rsidR="00D97DEC" w:rsidRPr="00B53E82" w:rsidRDefault="00D97DEC" w:rsidP="00D97DEC">
      <w:pPr>
        <w:pStyle w:val="centralizar"/>
        <w:spacing w:before="0" w:after="0"/>
        <w:rPr>
          <w:szCs w:val="22"/>
        </w:rPr>
      </w:pPr>
      <w:r w:rsidRPr="00B53E82">
        <w:rPr>
          <w:szCs w:val="22"/>
        </w:rPr>
        <w:t>Chefe da Assessoria</w:t>
      </w:r>
    </w:p>
    <w:p w:rsidR="00D97DEC" w:rsidRPr="008435E0" w:rsidRDefault="00D97DEC" w:rsidP="00D97DEC">
      <w:pPr>
        <w:pStyle w:val="Identificao"/>
      </w:pPr>
    </w:p>
    <w:p w:rsidR="0015179D" w:rsidRPr="00D97DEC" w:rsidRDefault="0015179D" w:rsidP="00D97DEC">
      <w:pPr>
        <w:pStyle w:val="Identificao"/>
      </w:pPr>
    </w:p>
    <w:sectPr w:rsidR="0015179D" w:rsidRPr="00D97DE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0CF" w:rsidRDefault="001710CF">
      <w:r>
        <w:separator/>
      </w:r>
    </w:p>
  </w:endnote>
  <w:endnote w:type="continuationSeparator" w:id="0">
    <w:p w:rsidR="001710CF" w:rsidRDefault="00171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235B6E">
      <w:rPr>
        <w:rFonts w:ascii="Arial" w:hAnsi="Arial"/>
        <w:noProof/>
        <w:sz w:val="10"/>
      </w:rPr>
      <w:t>W:\Gab17\Penal\Desp\0015162.10.GO raz.doc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235B6E">
      <w:rPr>
        <w:rFonts w:ascii="Arial" w:hAnsi="Arial"/>
        <w:noProof/>
        <w:sz w:val="13"/>
      </w:rPr>
      <w:t>W:\Gab17\Penal\Desp\0015162.10.GO raz.doc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235B6E">
      <w:rPr>
        <w:rFonts w:ascii="Arial" w:hAnsi="Arial"/>
        <w:noProof/>
        <w:sz w:val="13"/>
      </w:rPr>
      <w:t>TR151104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0CF" w:rsidRDefault="001710CF">
      <w:r>
        <w:separator/>
      </w:r>
    </w:p>
  </w:footnote>
  <w:footnote w:type="continuationSeparator" w:id="0">
    <w:p w:rsidR="001710CF" w:rsidRDefault="00171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235B6E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DEC" w:rsidRPr="00D97DEC" w:rsidRDefault="00D97DEC" w:rsidP="00D97DEC">
    <w:pPr>
      <w:jc w:val="right"/>
      <w:rPr>
        <w:rFonts w:ascii="Interleaved 2of5" w:hAnsi="Interleaved 2of5"/>
        <w:sz w:val="48"/>
      </w:rPr>
    </w:pPr>
    <w:r w:rsidRPr="00D97DEC">
      <w:rPr>
        <w:rFonts w:ascii="Interleaved 2of5" w:hAnsi="Interleaved 2of5"/>
        <w:sz w:val="48"/>
      </w:rPr>
      <w:t>(?@MZ141S0)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7DEC"/>
    <w:rsid w:val="0015179D"/>
    <w:rsid w:val="001710CF"/>
    <w:rsid w:val="00191A8C"/>
    <w:rsid w:val="002331F7"/>
    <w:rsid w:val="00235B6E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925AE"/>
    <w:rsid w:val="007A7066"/>
    <w:rsid w:val="007C3424"/>
    <w:rsid w:val="008713AE"/>
    <w:rsid w:val="00872397"/>
    <w:rsid w:val="008A3D69"/>
    <w:rsid w:val="008C396E"/>
    <w:rsid w:val="008C4395"/>
    <w:rsid w:val="0099169E"/>
    <w:rsid w:val="00C5492A"/>
    <w:rsid w:val="00D221D6"/>
    <w:rsid w:val="00D97DEC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rsid w:val="00D97DEC"/>
    <w:rPr>
      <w:rFonts w:ascii="Courier New" w:hAnsi="Courier New" w:cs="Courier New"/>
      <w:sz w:val="20"/>
      <w:szCs w:val="20"/>
    </w:rPr>
  </w:style>
  <w:style w:type="character" w:customStyle="1" w:styleId="PargrafoChar">
    <w:name w:val="Parágrafo Char"/>
    <w:basedOn w:val="Fontepargpadro"/>
    <w:link w:val="Pargrafo"/>
    <w:locked/>
    <w:rsid w:val="00D97DEC"/>
    <w:rPr>
      <w:rFonts w:ascii="Arial" w:hAnsi="Arial"/>
      <w:sz w:val="22"/>
      <w:szCs w:val="24"/>
      <w:lang w:val="pt-BR"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TR151104</dc:creator>
  <cp:keywords/>
  <dc:description/>
  <cp:lastModifiedBy>tr18693ps</cp:lastModifiedBy>
  <cp:revision>2</cp:revision>
  <cp:lastPrinted>2016-02-02T20:36:00Z</cp:lastPrinted>
  <dcterms:created xsi:type="dcterms:W3CDTF">2016-02-03T13:01:00Z</dcterms:created>
  <dcterms:modified xsi:type="dcterms:W3CDTF">2016-02-03T13:01:00Z</dcterms:modified>
</cp:coreProperties>
</file>